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7164" w14:textId="30BF3123" w:rsidR="00090BDB" w:rsidRPr="00090BDB" w:rsidRDefault="00090BDB" w:rsidP="00090BDB">
      <w:pPr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090BDB">
        <w:rPr>
          <w:rFonts w:ascii="Times New Roman" w:eastAsia="Times New Roman" w:hAnsi="Times New Roman" w:cs="Times New Roman"/>
          <w:lang w:eastAsia="sv-SE"/>
        </w:rPr>
        <w:instrText xml:space="preserve"> INCLUDEPICTURE "/var/folders/y0/z8fb2qc14_zgj6jrnm5phf8m0000gn/T/com.microsoft.Word/WebArchiveCopyPasteTempFiles/page1image62164848" \* MERGEFORMATINET </w:instrText>
      </w:r>
      <w:r w:rsidRPr="00090BDB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090BDB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36A44B0E" wp14:editId="078FBFD6">
            <wp:extent cx="796925" cy="796925"/>
            <wp:effectExtent l="0" t="0" r="3175" b="3175"/>
            <wp:docPr id="6" name="Bildobjekt 6" descr="page1image6216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21648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BDB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56C50F26" w14:textId="77777777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b/>
          <w:bCs/>
          <w:color w:val="191919"/>
          <w:sz w:val="40"/>
          <w:szCs w:val="40"/>
          <w:lang w:eastAsia="sv-SE"/>
        </w:rPr>
        <w:t xml:space="preserve">Personlig utveckling – grundkurs </w:t>
      </w:r>
      <w:proofErr w:type="spellStart"/>
      <w:r w:rsidRPr="00090BDB">
        <w:rPr>
          <w:rFonts w:ascii="Georgia" w:eastAsia="Times New Roman" w:hAnsi="Georgia" w:cs="Times New Roman"/>
          <w:b/>
          <w:bCs/>
          <w:color w:val="191919"/>
          <w:sz w:val="40"/>
          <w:szCs w:val="40"/>
          <w:lang w:eastAsia="sv-SE"/>
        </w:rPr>
        <w:t>för</w:t>
      </w:r>
      <w:proofErr w:type="spellEnd"/>
      <w:r w:rsidRPr="00090BDB">
        <w:rPr>
          <w:rFonts w:ascii="Georgia" w:eastAsia="Times New Roman" w:hAnsi="Georgia" w:cs="Times New Roman"/>
          <w:b/>
          <w:bCs/>
          <w:color w:val="191919"/>
          <w:sz w:val="40"/>
          <w:szCs w:val="40"/>
          <w:lang w:eastAsia="sv-SE"/>
        </w:rPr>
        <w:t xml:space="preserve"> ett mer medvetet liv, Gk46 </w:t>
      </w:r>
    </w:p>
    <w:p w14:paraId="60E30E87" w14:textId="77777777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I en grupp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får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du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möjlighet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utvecklas tillsammans med andra. Gruppen ger dig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möjlighet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ge och ta emot spegling,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stöd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och utmaningar. Att hitta din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väg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i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både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privatlivet och arbetslivet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innebär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det du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väljer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göra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roligt och stimulerande.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Första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steget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bli medveten om att du faktiskt kan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påverka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din situation och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göra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någonting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åt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den. </w:t>
      </w:r>
    </w:p>
    <w:p w14:paraId="01B13633" w14:textId="77777777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Gruppen blir en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träningsarena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där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du har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möjlighet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upptäcka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dig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själv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och vad du vill. Du blir medveten om hur du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påverkar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andra och hur andra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påverkar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dig. Under trygga former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får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du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pröva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nya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vägar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och annorlunda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sätt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handla. Du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bland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människor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som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ocksa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̊ har en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längtan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efter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förändring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utforska sina tankar,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känslor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och sitt beteende. </w:t>
      </w:r>
    </w:p>
    <w:p w14:paraId="0678FE40" w14:textId="77777777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Syfte och </w:t>
      </w:r>
      <w:proofErr w:type="spellStart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>mål</w:t>
      </w:r>
      <w:proofErr w:type="spellEnd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 </w:t>
      </w:r>
    </w:p>
    <w:p w14:paraId="6ABE87CF" w14:textId="77777777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• Grundkursens syfte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ge deltagarna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möjlighet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till personlig utveckling i grupp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pa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>̊ gestaltteoretisk grund.</w:t>
      </w:r>
      <w:r w:rsidRPr="00090BDB">
        <w:rPr>
          <w:rFonts w:ascii="Georgia" w:eastAsia="Times New Roman" w:hAnsi="Georgia" w:cs="Times New Roman"/>
          <w:color w:val="191919"/>
          <w:lang w:eastAsia="sv-SE"/>
        </w:rPr>
        <w:br/>
        <w:t xml:space="preserve">• Grundkursen ger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behörighet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söka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vidare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för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att bli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Dipl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Gestaltterapeut och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Dipl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Gestaltpraktiker i Organisation </w:t>
      </w:r>
    </w:p>
    <w:p w14:paraId="2A6D07A1" w14:textId="77777777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>Innehåll</w:t>
      </w:r>
      <w:proofErr w:type="spellEnd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 och </w:t>
      </w:r>
      <w:proofErr w:type="spellStart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>upplägg</w:t>
      </w:r>
      <w:proofErr w:type="spellEnd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 </w:t>
      </w:r>
    </w:p>
    <w:p w14:paraId="33CA6436" w14:textId="77777777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• Kursledarna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utgår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från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gestaltteori, existentialistisk filosofi och fenomenologisk metod.</w:t>
      </w:r>
      <w:r w:rsidRPr="00090BDB">
        <w:rPr>
          <w:rFonts w:ascii="Georgia" w:eastAsia="Times New Roman" w:hAnsi="Georgia" w:cs="Times New Roman"/>
          <w:color w:val="191919"/>
          <w:lang w:eastAsia="sv-SE"/>
        </w:rPr>
        <w:br/>
        <w:t xml:space="preserve">• Den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framväxande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grupptryggheten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utgör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basen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för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den enskildes personliga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växt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>.</w:t>
      </w:r>
      <w:r w:rsidRPr="00090BDB">
        <w:rPr>
          <w:rFonts w:ascii="Georgia" w:eastAsia="Times New Roman" w:hAnsi="Georgia" w:cs="Times New Roman"/>
          <w:color w:val="191919"/>
          <w:lang w:eastAsia="sv-SE"/>
        </w:rPr>
        <w:br/>
        <w:t xml:space="preserve">• Relationen till naturen kommer att finnas med som en del av den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upplevlesebaserade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pedagogiken.</w:t>
      </w:r>
      <w:r w:rsidRPr="00090BDB">
        <w:rPr>
          <w:rFonts w:ascii="Georgia" w:eastAsia="Times New Roman" w:hAnsi="Georgia" w:cs="Times New Roman"/>
          <w:color w:val="191919"/>
          <w:lang w:eastAsia="sv-SE"/>
        </w:rPr>
        <w:br/>
        <w:t xml:space="preserve">• Pedagogiken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upplevelsebaserad med inslag av teori. Under kursen jobbar man till exempel med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awareness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, figur, grund,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kontaktgräns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och fixerad gestalt. </w:t>
      </w:r>
    </w:p>
    <w:p w14:paraId="76733259" w14:textId="31CCCEA1" w:rsidR="00090BDB" w:rsidRDefault="00090BDB" w:rsidP="00090BDB">
      <w:pPr>
        <w:spacing w:before="100" w:beforeAutospacing="1" w:after="100" w:afterAutospacing="1"/>
        <w:rPr>
          <w:rFonts w:ascii="Georgia" w:eastAsia="Times New Roman" w:hAnsi="Georgia" w:cs="Times New Roman"/>
          <w:b/>
          <w:bCs/>
          <w:color w:val="191919"/>
          <w:lang w:eastAsia="sv-SE"/>
        </w:rPr>
      </w:pPr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Kursdatum och utbildningsort: </w:t>
      </w:r>
    </w:p>
    <w:p w14:paraId="191FB1D6" w14:textId="5C928150" w:rsidR="00090BDB" w:rsidRDefault="00090BDB" w:rsidP="00090BDB">
      <w:pPr>
        <w:spacing w:before="100" w:beforeAutospacing="1" w:after="100" w:afterAutospacing="1"/>
        <w:rPr>
          <w:rFonts w:ascii="Georgia" w:eastAsia="Times New Roman" w:hAnsi="Georgia" w:cs="Times New Roman"/>
          <w:color w:val="191919"/>
          <w:lang w:eastAsia="sv-SE"/>
        </w:rPr>
      </w:pPr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</w:t>
      </w:r>
      <w:proofErr w:type="gramStart"/>
      <w:r w:rsidRPr="00090BDB">
        <w:rPr>
          <w:rFonts w:ascii="Georgia" w:eastAsia="Times New Roman" w:hAnsi="Georgia" w:cs="Times New Roman"/>
          <w:color w:val="191919"/>
          <w:lang w:eastAsia="sv-SE"/>
        </w:rPr>
        <w:t>9-12</w:t>
      </w:r>
      <w:proofErr w:type="gram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december, 17-20 februari, 3 mars – 3 april</w:t>
      </w:r>
      <w:r w:rsidR="00CD66F0">
        <w:rPr>
          <w:rFonts w:ascii="Georgia" w:eastAsia="Times New Roman" w:hAnsi="Georgia" w:cs="Times New Roman"/>
          <w:color w:val="191919"/>
          <w:lang w:eastAsia="sv-SE"/>
        </w:rPr>
        <w:t>, 5-8 maj</w:t>
      </w:r>
    </w:p>
    <w:p w14:paraId="7A200E16" w14:textId="6C065D2A" w:rsidR="00090BDB" w:rsidRDefault="00090BDB" w:rsidP="00090BDB">
      <w:pPr>
        <w:spacing w:before="100" w:beforeAutospacing="1" w:after="100" w:afterAutospacing="1"/>
        <w:rPr>
          <w:rFonts w:ascii="Georgia" w:eastAsia="Times New Roman" w:hAnsi="Georgia" w:cs="Times New Roman"/>
          <w:color w:val="191919"/>
          <w:lang w:eastAsia="sv-SE"/>
        </w:rPr>
      </w:pPr>
      <w:r>
        <w:rPr>
          <w:rFonts w:ascii="Georgia" w:eastAsia="Times New Roman" w:hAnsi="Georgia" w:cs="Times New Roman"/>
          <w:color w:val="191919"/>
          <w:lang w:eastAsia="sv-SE"/>
        </w:rPr>
        <w:t>Stockholmstrakten</w:t>
      </w:r>
    </w:p>
    <w:p w14:paraId="4B31106A" w14:textId="04AC639B" w:rsidR="00090BDB" w:rsidRDefault="00090BDB" w:rsidP="00090BDB">
      <w:pPr>
        <w:spacing w:before="100" w:beforeAutospacing="1" w:after="100" w:afterAutospacing="1"/>
        <w:rPr>
          <w:rFonts w:ascii="Georgia" w:eastAsia="Times New Roman" w:hAnsi="Georgia" w:cs="Times New Roman"/>
          <w:b/>
          <w:bCs/>
          <w:color w:val="191919"/>
          <w:lang w:eastAsia="sv-SE"/>
        </w:rPr>
      </w:pPr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Kursavgift </w:t>
      </w:r>
      <w:proofErr w:type="gramStart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>2021-22</w:t>
      </w:r>
      <w:proofErr w:type="gramEnd"/>
    </w:p>
    <w:p w14:paraId="6475DC64" w14:textId="2185A83E" w:rsidR="00090BDB" w:rsidRDefault="00090BDB" w:rsidP="00090BDB">
      <w:pPr>
        <w:spacing w:before="100" w:beforeAutospacing="1" w:after="100" w:afterAutospacing="1"/>
        <w:rPr>
          <w:rFonts w:ascii="Georgia" w:eastAsia="Times New Roman" w:hAnsi="Georgia" w:cs="Times New Roman"/>
          <w:color w:val="191919"/>
          <w:lang w:eastAsia="sv-SE"/>
        </w:rPr>
      </w:pPr>
      <w:r>
        <w:rPr>
          <w:rFonts w:ascii="Georgia" w:eastAsia="Times New Roman" w:hAnsi="Georgia" w:cs="Times New Roman"/>
          <w:color w:val="191919"/>
          <w:lang w:eastAsia="sv-SE"/>
        </w:rPr>
        <w:t xml:space="preserve">Privatbetalande 19 650kr </w:t>
      </w:r>
      <w:proofErr w:type="spellStart"/>
      <w:r>
        <w:rPr>
          <w:rFonts w:ascii="Georgia" w:eastAsia="Times New Roman" w:hAnsi="Georgia" w:cs="Times New Roman"/>
          <w:color w:val="191919"/>
          <w:lang w:eastAsia="sv-SE"/>
        </w:rPr>
        <w:t>inkl</w:t>
      </w:r>
      <w:proofErr w:type="spellEnd"/>
      <w:r>
        <w:rPr>
          <w:rFonts w:ascii="Georgia" w:eastAsia="Times New Roman" w:hAnsi="Georgia" w:cs="Times New Roman"/>
          <w:color w:val="191919"/>
          <w:lang w:eastAsia="sv-SE"/>
        </w:rPr>
        <w:t xml:space="preserve"> moms</w:t>
      </w:r>
    </w:p>
    <w:p w14:paraId="1F941151" w14:textId="722DACB0" w:rsidR="00090BDB" w:rsidRDefault="00090BDB" w:rsidP="00090BDB">
      <w:pPr>
        <w:spacing w:before="100" w:beforeAutospacing="1" w:after="100" w:afterAutospacing="1"/>
        <w:rPr>
          <w:rFonts w:ascii="Georgia" w:eastAsia="Times New Roman" w:hAnsi="Georgia" w:cs="Times New Roman"/>
          <w:color w:val="191919"/>
          <w:lang w:eastAsia="sv-SE"/>
        </w:rPr>
      </w:pPr>
      <w:r>
        <w:rPr>
          <w:rFonts w:ascii="Georgia" w:eastAsia="Times New Roman" w:hAnsi="Georgia" w:cs="Times New Roman"/>
          <w:color w:val="191919"/>
          <w:lang w:eastAsia="sv-SE"/>
        </w:rPr>
        <w:t xml:space="preserve">Företagsbetalande 33750 kr </w:t>
      </w:r>
      <w:proofErr w:type="spellStart"/>
      <w:r>
        <w:rPr>
          <w:rFonts w:ascii="Georgia" w:eastAsia="Times New Roman" w:hAnsi="Georgia" w:cs="Times New Roman"/>
          <w:color w:val="191919"/>
          <w:lang w:eastAsia="sv-SE"/>
        </w:rPr>
        <w:t>exkl</w:t>
      </w:r>
      <w:proofErr w:type="spellEnd"/>
      <w:r>
        <w:rPr>
          <w:rFonts w:ascii="Georgia" w:eastAsia="Times New Roman" w:hAnsi="Georgia" w:cs="Times New Roman"/>
          <w:color w:val="191919"/>
          <w:lang w:eastAsia="sv-SE"/>
        </w:rPr>
        <w:t xml:space="preserve"> moms</w:t>
      </w:r>
    </w:p>
    <w:p w14:paraId="4DD6B422" w14:textId="77777777" w:rsidR="00D06F77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>
        <w:rPr>
          <w:rFonts w:ascii="Georgia" w:eastAsia="Times New Roman" w:hAnsi="Georgia" w:cs="Times New Roman"/>
          <w:color w:val="191919"/>
          <w:lang w:eastAsia="sv-SE"/>
        </w:rPr>
        <w:lastRenderedPageBreak/>
        <w:t xml:space="preserve">Kostnad för kost och logi </w:t>
      </w:r>
      <w:proofErr w:type="gramStart"/>
      <w:r>
        <w:rPr>
          <w:rFonts w:ascii="Georgia" w:eastAsia="Times New Roman" w:hAnsi="Georgia" w:cs="Times New Roman"/>
          <w:color w:val="191919"/>
          <w:lang w:eastAsia="sv-SE"/>
        </w:rPr>
        <w:t xml:space="preserve">tillkommer </w:t>
      </w:r>
      <w:r w:rsidR="008A79AB">
        <w:rPr>
          <w:rFonts w:ascii="Georgia" w:eastAsia="Times New Roman" w:hAnsi="Georgia" w:cs="Times New Roman"/>
          <w:color w:val="191919"/>
          <w:lang w:eastAsia="sv-SE"/>
        </w:rPr>
        <w:t xml:space="preserve"> 3680</w:t>
      </w:r>
      <w:proofErr w:type="gramEnd"/>
      <w:r w:rsidR="008A79AB">
        <w:rPr>
          <w:rFonts w:ascii="Georgia" w:eastAsia="Times New Roman" w:hAnsi="Georgia" w:cs="Times New Roman"/>
          <w:color w:val="191919"/>
          <w:lang w:eastAsia="sv-SE"/>
        </w:rPr>
        <w:t>:- + moms/tillfälle</w:t>
      </w:r>
    </w:p>
    <w:p w14:paraId="1B9BDA16" w14:textId="0D6DF182" w:rsidR="00090BDB" w:rsidRPr="00D06F77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color w:val="191919"/>
          <w:lang w:eastAsia="sv-SE"/>
        </w:rPr>
        <w:br/>
      </w:r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Sista </w:t>
      </w:r>
      <w:proofErr w:type="spellStart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>ansökan</w:t>
      </w:r>
      <w:proofErr w:type="spellEnd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>:</w:t>
      </w:r>
    </w:p>
    <w:p w14:paraId="7D0AD961" w14:textId="6C9D6BF1" w:rsidR="00090BDB" w:rsidRPr="00090BDB" w:rsidRDefault="008A79A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>
        <w:rPr>
          <w:rFonts w:ascii="Georgia" w:eastAsia="Times New Roman" w:hAnsi="Georgia" w:cs="Times New Roman"/>
          <w:color w:val="191919"/>
          <w:lang w:eastAsia="sv-SE"/>
        </w:rPr>
        <w:t>10 november</w:t>
      </w:r>
      <w:r w:rsidR="00090BDB" w:rsidRPr="00090BDB">
        <w:rPr>
          <w:rFonts w:ascii="Georgia" w:eastAsia="Times New Roman" w:hAnsi="Georgia" w:cs="Times New Roman"/>
          <w:color w:val="191919"/>
          <w:lang w:eastAsia="sv-SE"/>
        </w:rPr>
        <w:t xml:space="preserve"> till </w:t>
      </w:r>
      <w:r w:rsidR="00090BDB" w:rsidRPr="00090BDB">
        <w:rPr>
          <w:rFonts w:ascii="Georgia" w:eastAsia="Times New Roman" w:hAnsi="Georgia" w:cs="Times New Roman"/>
          <w:color w:val="0000FF"/>
          <w:lang w:eastAsia="sv-SE"/>
        </w:rPr>
        <w:t xml:space="preserve">romlin@gestaltterapeuter.se </w:t>
      </w:r>
    </w:p>
    <w:p w14:paraId="244250A8" w14:textId="77777777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lang w:eastAsia="sv-SE"/>
        </w:rPr>
        <w:t xml:space="preserve">I </w:t>
      </w:r>
      <w:proofErr w:type="spellStart"/>
      <w:r w:rsidRPr="00090BDB">
        <w:rPr>
          <w:rFonts w:ascii="Georgia" w:eastAsia="Times New Roman" w:hAnsi="Georgia" w:cs="Times New Roman"/>
          <w:lang w:eastAsia="sv-SE"/>
        </w:rPr>
        <w:t>ansökningsmailet</w:t>
      </w:r>
      <w:proofErr w:type="spellEnd"/>
      <w:r w:rsidRPr="00090BDB">
        <w:rPr>
          <w:rFonts w:ascii="Georgia" w:eastAsia="Times New Roman" w:hAnsi="Georgia" w:cs="Times New Roman"/>
          <w:lang w:eastAsia="sv-SE"/>
        </w:rPr>
        <w:t xml:space="preserve"> ska du skriva ditt namn, ditt personnummer, adress och telefonnummer samt en kort beskrivning av dig </w:t>
      </w:r>
      <w:proofErr w:type="spellStart"/>
      <w:r w:rsidRPr="00090BDB">
        <w:rPr>
          <w:rFonts w:ascii="Georgia" w:eastAsia="Times New Roman" w:hAnsi="Georgia" w:cs="Times New Roman"/>
          <w:lang w:eastAsia="sv-SE"/>
        </w:rPr>
        <w:t>själv</w:t>
      </w:r>
      <w:proofErr w:type="spellEnd"/>
      <w:r w:rsidRPr="00090BDB">
        <w:rPr>
          <w:rFonts w:ascii="Georgia" w:eastAsia="Times New Roman" w:hAnsi="Georgia" w:cs="Times New Roman"/>
          <w:lang w:eastAsia="sv-SE"/>
        </w:rPr>
        <w:t xml:space="preserve"> och </w:t>
      </w:r>
      <w:proofErr w:type="spellStart"/>
      <w:r w:rsidRPr="00090BDB">
        <w:rPr>
          <w:rFonts w:ascii="Georgia" w:eastAsia="Times New Roman" w:hAnsi="Georgia" w:cs="Times New Roman"/>
          <w:lang w:eastAsia="sv-SE"/>
        </w:rPr>
        <w:t>varför</w:t>
      </w:r>
      <w:proofErr w:type="spellEnd"/>
      <w:r w:rsidRPr="00090BDB">
        <w:rPr>
          <w:rFonts w:ascii="Georgia" w:eastAsia="Times New Roman" w:hAnsi="Georgia" w:cs="Times New Roman"/>
          <w:lang w:eastAsia="sv-SE"/>
        </w:rPr>
        <w:t xml:space="preserve"> du vill </w:t>
      </w:r>
      <w:proofErr w:type="spellStart"/>
      <w:r w:rsidRPr="00090BDB">
        <w:rPr>
          <w:rFonts w:ascii="Georgia" w:eastAsia="Times New Roman" w:hAnsi="Georgia" w:cs="Times New Roman"/>
          <w:lang w:eastAsia="sv-SE"/>
        </w:rPr>
        <w:t>ga</w:t>
      </w:r>
      <w:proofErr w:type="spellEnd"/>
      <w:r w:rsidRPr="00090BDB">
        <w:rPr>
          <w:rFonts w:ascii="Georgia" w:eastAsia="Times New Roman" w:hAnsi="Georgia" w:cs="Times New Roman"/>
          <w:lang w:eastAsia="sv-SE"/>
        </w:rPr>
        <w:t xml:space="preserve">̊ kursen. Kursledare tar kontakt med dig </w:t>
      </w:r>
      <w:proofErr w:type="spellStart"/>
      <w:r w:rsidRPr="00090BDB">
        <w:rPr>
          <w:rFonts w:ascii="Georgia" w:eastAsia="Times New Roman" w:hAnsi="Georgia" w:cs="Times New Roman"/>
          <w:lang w:eastAsia="sv-SE"/>
        </w:rPr>
        <w:t>för</w:t>
      </w:r>
      <w:proofErr w:type="spellEnd"/>
      <w:r w:rsidRPr="00090BDB">
        <w:rPr>
          <w:rFonts w:ascii="Georgia" w:eastAsia="Times New Roman" w:hAnsi="Georgia" w:cs="Times New Roman"/>
          <w:lang w:eastAsia="sv-SE"/>
        </w:rPr>
        <w:t xml:space="preserve"> att boka tid </w:t>
      </w:r>
      <w:proofErr w:type="spellStart"/>
      <w:r w:rsidRPr="00090BDB">
        <w:rPr>
          <w:rFonts w:ascii="Georgia" w:eastAsia="Times New Roman" w:hAnsi="Georgia" w:cs="Times New Roman"/>
          <w:lang w:eastAsia="sv-SE"/>
        </w:rPr>
        <w:t>för</w:t>
      </w:r>
      <w:proofErr w:type="spellEnd"/>
      <w:r w:rsidRPr="00090BDB">
        <w:rPr>
          <w:rFonts w:ascii="Georgia" w:eastAsia="Times New Roman" w:hAnsi="Georgia" w:cs="Times New Roman"/>
          <w:lang w:eastAsia="sv-SE"/>
        </w:rPr>
        <w:t xml:space="preserve"> intervju. </w:t>
      </w:r>
    </w:p>
    <w:p w14:paraId="113B37C5" w14:textId="09860A40" w:rsidR="00090BDB" w:rsidRPr="00090BDB" w:rsidRDefault="00090BDB" w:rsidP="00D06F77">
      <w:pPr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Avbokningsregler </w:t>
      </w:r>
    </w:p>
    <w:p w14:paraId="27D741FB" w14:textId="77777777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Sökande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kontaktas av kursledare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för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gemensamt samtal.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När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sökande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antagits och tackat ja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ansökan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bindande. Hoppar du av efter detta och fram till 2 veckor efter kursstart debiteras 50% av kursavgiften. Avbryter du senare debiteras hela avgiften. Avbokningar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pga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sjukdom fordrar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läkarintyg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. </w:t>
      </w:r>
    </w:p>
    <w:p w14:paraId="79B4C514" w14:textId="7643E1A2" w:rsidR="00090BDB" w:rsidRPr="00D06F77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Kursledare: </w:t>
      </w:r>
    </w:p>
    <w:p w14:paraId="4FFFB3B7" w14:textId="70D8D484" w:rsidR="00090BDB" w:rsidRDefault="00090BDB" w:rsidP="00090BDB">
      <w:pPr>
        <w:spacing w:before="100" w:beforeAutospacing="1" w:after="100" w:afterAutospacing="1"/>
        <w:rPr>
          <w:rFonts w:ascii="Georgia" w:eastAsia="Times New Roman" w:hAnsi="Georgia" w:cs="Times New Roman"/>
          <w:b/>
          <w:bCs/>
          <w:color w:val="191919"/>
          <w:lang w:eastAsia="sv-SE"/>
        </w:rPr>
      </w:pPr>
      <w:r w:rsidRPr="00090BDB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090BDB">
        <w:rPr>
          <w:rFonts w:ascii="Times New Roman" w:eastAsia="Times New Roman" w:hAnsi="Times New Roman" w:cs="Times New Roman"/>
          <w:lang w:eastAsia="sv-SE"/>
        </w:rPr>
        <w:instrText xml:space="preserve"> INCLUDEPICTURE "/var/folders/y0/z8fb2qc14_zgj6jrnm5phf8m0000gn/T/com.microsoft.Word/WebArchiveCopyPasteTempFiles/page2image62171920" \* MERGEFORMATINET </w:instrText>
      </w:r>
      <w:r w:rsidRPr="00090BDB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090BDB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495DAFE8" wp14:editId="0317A3F8">
            <wp:extent cx="741872" cy="738135"/>
            <wp:effectExtent l="0" t="0" r="0" b="0"/>
            <wp:docPr id="2" name="Bildobjekt 2" descr="page2image6217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621719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" cy="75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BDB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2996782D" w14:textId="5FC789A6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>Åsa</w:t>
      </w:r>
      <w:proofErr w:type="spellEnd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 </w:t>
      </w:r>
      <w:proofErr w:type="spellStart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>Forssén</w:t>
      </w:r>
      <w:proofErr w:type="spellEnd"/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 </w:t>
      </w:r>
    </w:p>
    <w:p w14:paraId="0C8D1D88" w14:textId="20A4E458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MSc i Gestaltpsykoterapi. Egen mottagning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för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individer, par och handledning. Utbildad i imagoterapi (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parterapi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),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Mindfuness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och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kbt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.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Även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verksam som samtalsterapeut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pa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̊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Vårdcentral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. Flera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års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erfarenhet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från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psykiatrin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både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vuxna och barn och ungdom. </w:t>
      </w:r>
    </w:p>
    <w:p w14:paraId="38B61CFD" w14:textId="25340062" w:rsidR="00090BDB" w:rsidRPr="00D06F77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Mb 0733-79 19 37 www.gestaltterapi.nu </w:t>
      </w:r>
    </w:p>
    <w:p w14:paraId="51CDD302" w14:textId="63E19C68" w:rsidR="00090BDB" w:rsidRDefault="00090BDB" w:rsidP="00090BDB">
      <w:pPr>
        <w:spacing w:before="100" w:beforeAutospacing="1" w:after="100" w:afterAutospacing="1"/>
        <w:rPr>
          <w:rFonts w:ascii="Georgia" w:eastAsia="Times New Roman" w:hAnsi="Georgia" w:cs="Times New Roman"/>
          <w:b/>
          <w:bCs/>
          <w:color w:val="191919"/>
          <w:lang w:eastAsia="sv-SE"/>
        </w:rPr>
      </w:pPr>
      <w:r w:rsidRPr="00090BDB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090BDB">
        <w:rPr>
          <w:rFonts w:ascii="Times New Roman" w:eastAsia="Times New Roman" w:hAnsi="Times New Roman" w:cs="Times New Roman"/>
          <w:lang w:eastAsia="sv-SE"/>
        </w:rPr>
        <w:instrText xml:space="preserve"> INCLUDEPICTURE "/var/folders/y0/z8fb2qc14_zgj6jrnm5phf8m0000gn/T/com.microsoft.Word/WebArchiveCopyPasteTempFiles/page2image62170672" \* MERGEFORMATINET </w:instrText>
      </w:r>
      <w:r w:rsidRPr="00090BDB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090BDB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613A225D" wp14:editId="349ED30A">
            <wp:extent cx="862642" cy="862642"/>
            <wp:effectExtent l="0" t="0" r="1270" b="1270"/>
            <wp:docPr id="1" name="Bildobjekt 1" descr="page2image6217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621706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77" cy="87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BDB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0E95D3CA" w14:textId="624080CE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b/>
          <w:bCs/>
          <w:color w:val="191919"/>
          <w:lang w:eastAsia="sv-SE"/>
        </w:rPr>
        <w:t xml:space="preserve">Ann-Sofie Romlin </w:t>
      </w:r>
    </w:p>
    <w:p w14:paraId="24EAAA0D" w14:textId="667F7F02" w:rsidR="00090BDB" w:rsidRPr="00090BDB" w:rsidRDefault="00090BDB" w:rsidP="00090BD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MSc i Gestaltpsykoterapi, handledare och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mindfulnessinstruktör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. Mottagning </w:t>
      </w:r>
      <w:proofErr w:type="spellStart"/>
      <w:r w:rsidRPr="00090BDB">
        <w:rPr>
          <w:rFonts w:ascii="Georgia" w:eastAsia="Times New Roman" w:hAnsi="Georgia" w:cs="Times New Roman"/>
          <w:color w:val="191919"/>
          <w:lang w:eastAsia="sv-SE"/>
        </w:rPr>
        <w:t>för</w:t>
      </w:r>
      <w:proofErr w:type="spellEnd"/>
      <w:r w:rsidRPr="00090BDB">
        <w:rPr>
          <w:rFonts w:ascii="Georgia" w:eastAsia="Times New Roman" w:hAnsi="Georgia" w:cs="Times New Roman"/>
          <w:color w:val="191919"/>
          <w:lang w:eastAsia="sv-SE"/>
        </w:rPr>
        <w:t xml:space="preserve"> individer, par och grupper</w:t>
      </w:r>
      <w:r w:rsidR="00CF5DB3">
        <w:rPr>
          <w:rFonts w:ascii="Georgia" w:eastAsia="Times New Roman" w:hAnsi="Georgia" w:cs="Times New Roman"/>
          <w:color w:val="191919"/>
          <w:lang w:eastAsia="sv-SE"/>
        </w:rPr>
        <w:t xml:space="preserve"> sedan 2001. </w:t>
      </w:r>
      <w:r w:rsidR="00BB74CE">
        <w:rPr>
          <w:rFonts w:ascii="Times New Roman" w:eastAsia="Times New Roman" w:hAnsi="Times New Roman" w:cs="Times New Roman"/>
          <w:lang w:eastAsia="sv-SE"/>
        </w:rPr>
        <w:t xml:space="preserve">Haft </w:t>
      </w:r>
      <w:r w:rsidR="00CF5DB3">
        <w:rPr>
          <w:rFonts w:ascii="Times New Roman" w:eastAsia="Times New Roman" w:hAnsi="Times New Roman" w:cs="Times New Roman"/>
          <w:lang w:eastAsia="sv-SE"/>
        </w:rPr>
        <w:t xml:space="preserve">terapigrupper sedan 2012. </w:t>
      </w:r>
      <w:r w:rsidRPr="00090BDB">
        <w:rPr>
          <w:rFonts w:ascii="Georgia" w:eastAsia="Times New Roman" w:hAnsi="Georgia" w:cs="Times New Roman"/>
          <w:color w:val="191919"/>
          <w:lang w:eastAsia="sv-SE"/>
        </w:rPr>
        <w:br/>
        <w:t xml:space="preserve">Mb 070-3930985 www.gestaltterapeuter.se </w:t>
      </w:r>
    </w:p>
    <w:p w14:paraId="598A7B01" w14:textId="582CFBEF" w:rsidR="00090BDB" w:rsidRPr="00090BDB" w:rsidRDefault="00090BDB" w:rsidP="00090BDB">
      <w:pPr>
        <w:rPr>
          <w:rFonts w:ascii="Times New Roman" w:eastAsia="Times New Roman" w:hAnsi="Times New Roman" w:cs="Times New Roman"/>
          <w:lang w:eastAsia="sv-SE"/>
        </w:rPr>
      </w:pPr>
    </w:p>
    <w:p w14:paraId="2A5D086E" w14:textId="77777777" w:rsidR="00924DE3" w:rsidRDefault="00D06F77"/>
    <w:sectPr w:rsidR="00924DE3" w:rsidSect="008D2969">
      <w:pgSz w:w="11900" w:h="16840"/>
      <w:pgMar w:top="1417" w:right="1417" w:bottom="1417" w:left="1417" w:header="708" w:footer="708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DB"/>
    <w:rsid w:val="00090BDB"/>
    <w:rsid w:val="008A79AB"/>
    <w:rsid w:val="008D2969"/>
    <w:rsid w:val="00BB74CE"/>
    <w:rsid w:val="00C065FE"/>
    <w:rsid w:val="00CC2575"/>
    <w:rsid w:val="00CD66F0"/>
    <w:rsid w:val="00CF5DB3"/>
    <w:rsid w:val="00D06F77"/>
    <w:rsid w:val="00E5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90E4"/>
  <w14:defaultImageDpi w14:val="32767"/>
  <w15:chartTrackingRefBased/>
  <w15:docId w15:val="{81332517-CDFB-DD47-8915-9C173677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90B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8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3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Romlin</dc:creator>
  <cp:keywords/>
  <dc:description/>
  <cp:lastModifiedBy>Ann-Sofie Romlin</cp:lastModifiedBy>
  <cp:revision>7</cp:revision>
  <dcterms:created xsi:type="dcterms:W3CDTF">2021-09-01T08:05:00Z</dcterms:created>
  <dcterms:modified xsi:type="dcterms:W3CDTF">2021-10-29T13:44:00Z</dcterms:modified>
</cp:coreProperties>
</file>